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4A1B0">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0" w:name="heading_0"/>
      <w:r>
        <w:rPr>
          <w:rFonts w:hint="default" w:ascii="Times New Roman" w:hAnsi="Times New Roman" w:eastAsia="宋体" w:cs="Times New Roman"/>
          <w:b/>
          <w:bCs/>
          <w:color w:val="0000FF"/>
          <w:kern w:val="2"/>
          <w:sz w:val="24"/>
          <w:szCs w:val="24"/>
          <w:lang w:val="en-US" w:eastAsia="zh-CN" w:bidi="ar-SA"/>
        </w:rPr>
        <w:t>高考英语科学研究类说明文真题真讲真练-1</w:t>
      </w:r>
    </w:p>
    <w:p w14:paraId="7B61CDCF">
      <w:pPr>
        <w:pageBreakBefore w:val="0"/>
        <w:widowControl w:val="0"/>
        <w:kinsoku/>
        <w:wordWrap/>
        <w:overflowPunct/>
        <w:topLinePunct w:val="0"/>
        <w:autoSpaceDE/>
        <w:autoSpaceDN/>
        <w:bidi w:val="0"/>
        <w:adjustRightInd/>
        <w:snapToGrid/>
        <w:spacing w:before="380" w:after="140" w:line="288" w:lineRule="auto"/>
        <w:ind w:left="0"/>
        <w:jc w:val="center"/>
        <w:textAlignment w:val="auto"/>
        <w:outlineLvl w:val="0"/>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kern w:val="0"/>
          <w:sz w:val="24"/>
          <w:szCs w:val="24"/>
          <w:lang w:val="en-US" w:eastAsia="zh-CN"/>
        </w:rPr>
        <w:t>(</w:t>
      </w:r>
      <w:r>
        <w:rPr>
          <w:rFonts w:hint="default" w:ascii="Times New Roman" w:hAnsi="Times New Roman" w:eastAsia="宋体" w:cs="Times New Roman"/>
          <w:b/>
          <w:kern w:val="0"/>
          <w:sz w:val="24"/>
          <w:szCs w:val="24"/>
        </w:rPr>
        <w:t>2025.6 新高考I卷 D篇 微塑料去除研究</w:t>
      </w:r>
      <w:bookmarkEnd w:id="0"/>
      <w:r>
        <w:rPr>
          <w:rFonts w:hint="default" w:ascii="Times New Roman" w:hAnsi="Times New Roman" w:eastAsia="宋体" w:cs="Times New Roman"/>
          <w:b/>
          <w:kern w:val="0"/>
          <w:sz w:val="24"/>
          <w:szCs w:val="24"/>
          <w:lang w:eastAsia="zh-CN"/>
        </w:rPr>
        <w:t>）</w:t>
      </w:r>
    </w:p>
    <w:p w14:paraId="09448D80">
      <w:pPr>
        <w:pStyle w:val="2"/>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[语篇解读] 本文是说明文,主要介绍了微塑料污染遍及全球,中国科研人员的新研究表明:煮沸并过滤含足够碳酸钙的自来水可大幅减少微塑料,或为解决微塑料问题提供路径。</w:t>
      </w:r>
    </w:p>
    <w:p w14:paraId="3F15BC25">
      <w:pPr>
        <w:pStyle w:val="2"/>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32.C　细节理解题。根据第一段中“they have settled in the deep sea and on the Himalayas, stuck inside volcanic rocks, filled the stomachs of seabirds and even fallen in fresh Antarctic snow. They are even appearing inside humans.”可知,第一段说明了微塑料存在的不同位置:深海、喜马拉雅山脉、火山岩、海鸟的胃、南极的雪甚至人体内,这些都是具体的例子(examples)。故选C。 </w:t>
      </w:r>
    </w:p>
    <w:p w14:paraId="5945942B">
      <w:pPr>
        <w:pStyle w:val="2"/>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33. A　细节理解题。根据第三段中“Crucially, this process relies on the water containing enough calcium carbonate to trap the plastics. In the study, boiling hard water containing 300 milligrams of calcium carbonate led to an almost 90 percent drop in plastics. But in samples with less than 60 milligrams of calcium carbonate, boiling reduced the level of plastics by just 25 percent.”可知,碳酸钙含量决定了捕捉微塑料的效果,而碳酸钙含量是衡量水硬度的关键指标。含300毫克碳酸钙的硬水去除率较高。因此,水的硬度(The hardness of water)是关键因素。故选A。</w:t>
      </w:r>
    </w:p>
    <w:p w14:paraId="1CC34D72">
      <w:pPr>
        <w:pStyle w:val="2"/>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34. B　推理判断题。第四段中“Even bottled water...contains 10 to 1,000 times more microplastics than originally thought.”通过瓶装水中微塑料含量远超设想这一事实,强调微塑料污染问题的严重性——即使是被认为更安全的瓶装水也深受其害,说明问题已广泛存在于各类水源中。故选B。</w:t>
      </w:r>
    </w:p>
    <w:p w14:paraId="5571DF6F">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35. D　推理判断题。根据最后一段Gauchotte-Lindsay 的话“The way...was nice”和“We should be looking into upgrading drinking water treatment plants so they remove microplastics.”可知,她建议将研究发现应用于升级饮用水处理厂的实际操作中。由此可推知,这是对研究成果潜在应用(Potential application)的建议。故选D。</w:t>
      </w:r>
    </w:p>
    <w:p w14:paraId="2E647258">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sz w:val="24"/>
          <w:szCs w:val="24"/>
          <w:lang w:val="en-US" w:eastAsia="zh-CN"/>
        </w:rPr>
      </w:pPr>
    </w:p>
    <w:p w14:paraId="7E6FCD86">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lang w:val="en-US" w:eastAsia="zh-CN"/>
        </w:rPr>
        <w:t>循环巩固</w:t>
      </w:r>
      <w:r>
        <w:rPr>
          <w:rFonts w:hint="default" w:ascii="Times New Roman" w:hAnsi="Times New Roman" w:eastAsia="宋体" w:cs="Times New Roman"/>
          <w:b/>
          <w:kern w:val="0"/>
          <w:sz w:val="24"/>
          <w:szCs w:val="24"/>
        </w:rPr>
        <w:t>答案</w:t>
      </w:r>
      <w:bookmarkStart w:id="2" w:name="_GoBack"/>
      <w:bookmarkEnd w:id="2"/>
    </w:p>
    <w:p w14:paraId="7B4738F6">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b/>
          <w:kern w:val="0"/>
          <w:sz w:val="24"/>
          <w:szCs w:val="24"/>
        </w:rPr>
      </w:pPr>
      <w:r>
        <w:rPr>
          <w:rFonts w:hint="default" w:ascii="Times New Roman" w:hAnsi="Times New Roman" w:eastAsia="宋体" w:cs="Times New Roman"/>
          <w:b/>
          <w:sz w:val="24"/>
          <w:szCs w:val="24"/>
        </w:rPr>
        <w:t>核心词汇检测清单</w:t>
      </w:r>
    </w:p>
    <w:p w14:paraId="26AC6218">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w:t>
      </w:r>
      <w:r>
        <w:rPr>
          <w:rFonts w:hint="default" w:ascii="Times New Roman" w:hAnsi="Times New Roman" w:eastAsia="宋体" w:cs="Times New Roman"/>
          <w:kern w:val="0"/>
          <w:sz w:val="24"/>
          <w:szCs w:val="24"/>
        </w:rPr>
        <w:t>hard water 硬水</w:t>
      </w:r>
    </w:p>
    <w:p w14:paraId="3B1C43E2">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2.</w:t>
      </w:r>
      <w:r>
        <w:rPr>
          <w:rFonts w:hint="default" w:ascii="Times New Roman" w:hAnsi="Times New Roman" w:eastAsia="宋体" w:cs="Times New Roman"/>
          <w:kern w:val="0"/>
          <w:sz w:val="24"/>
          <w:szCs w:val="24"/>
        </w:rPr>
        <w:t>reduce the level of microplastics 降低微塑料含量</w:t>
      </w:r>
    </w:p>
    <w:p w14:paraId="233BC083">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3.</w:t>
      </w:r>
      <w:r>
        <w:rPr>
          <w:rFonts w:hint="default" w:ascii="Times New Roman" w:hAnsi="Times New Roman" w:eastAsia="宋体" w:cs="Times New Roman"/>
          <w:kern w:val="0"/>
          <w:sz w:val="24"/>
          <w:szCs w:val="24"/>
        </w:rPr>
        <w:t>bottled water 瓶装水</w:t>
      </w:r>
    </w:p>
    <w:p w14:paraId="2FC03E4C">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4.</w:t>
      </w:r>
      <w:r>
        <w:rPr>
          <w:rFonts w:hint="default" w:ascii="Times New Roman" w:hAnsi="Times New Roman" w:eastAsia="宋体" w:cs="Times New Roman"/>
          <w:kern w:val="0"/>
          <w:sz w:val="24"/>
          <w:szCs w:val="24"/>
        </w:rPr>
        <w:t>trap the plastics 吸附塑料；截留塑料</w:t>
      </w:r>
    </w:p>
    <w:p w14:paraId="1C88CC37">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5.</w:t>
      </w:r>
      <w:r>
        <w:rPr>
          <w:rFonts w:hint="default" w:ascii="Times New Roman" w:hAnsi="Times New Roman" w:eastAsia="宋体" w:cs="Times New Roman"/>
          <w:kern w:val="0"/>
          <w:sz w:val="24"/>
          <w:szCs w:val="24"/>
        </w:rPr>
        <w:t>limit intake 减少摄入</w:t>
      </w:r>
    </w:p>
    <w:p w14:paraId="586F4040">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6.</w:t>
      </w:r>
      <w:r>
        <w:rPr>
          <w:rFonts w:hint="default" w:ascii="Times New Roman" w:hAnsi="Times New Roman" w:eastAsia="宋体" w:cs="Times New Roman"/>
          <w:kern w:val="0"/>
          <w:sz w:val="24"/>
          <w:szCs w:val="24"/>
        </w:rPr>
        <w:t>microplastics 微塑料</w:t>
      </w:r>
    </w:p>
    <w:p w14:paraId="3424EE09">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7.</w:t>
      </w:r>
      <w:r>
        <w:rPr>
          <w:rFonts w:hint="default" w:ascii="Times New Roman" w:hAnsi="Times New Roman" w:eastAsia="宋体" w:cs="Times New Roman"/>
          <w:kern w:val="0"/>
          <w:sz w:val="24"/>
          <w:szCs w:val="24"/>
        </w:rPr>
        <w:t>drinking water treatment plants 饮用水处理厂</w:t>
      </w:r>
    </w:p>
    <w:p w14:paraId="17E04A8D">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8.</w:t>
      </w:r>
      <w:r>
        <w:rPr>
          <w:rFonts w:hint="default" w:ascii="Times New Roman" w:hAnsi="Times New Roman" w:eastAsia="宋体" w:cs="Times New Roman"/>
          <w:kern w:val="0"/>
          <w:sz w:val="24"/>
          <w:szCs w:val="24"/>
        </w:rPr>
        <w:t>calcium carbonate 碳酸钙</w:t>
      </w:r>
    </w:p>
    <w:p w14:paraId="56F721D4">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9.</w:t>
      </w:r>
      <w:r>
        <w:rPr>
          <w:rFonts w:hint="default" w:ascii="Times New Roman" w:hAnsi="Times New Roman" w:eastAsia="宋体" w:cs="Times New Roman"/>
          <w:kern w:val="0"/>
          <w:sz w:val="24"/>
          <w:szCs w:val="24"/>
        </w:rPr>
        <w:t>a common source of pollution 一种常见的污染源</w:t>
      </w:r>
    </w:p>
    <w:p w14:paraId="6229E8EC">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10.</w:t>
      </w:r>
      <w:r>
        <w:rPr>
          <w:rFonts w:hint="default" w:ascii="Times New Roman" w:hAnsi="Times New Roman" w:eastAsia="宋体" w:cs="Times New Roman"/>
          <w:kern w:val="0"/>
          <w:sz w:val="24"/>
          <w:szCs w:val="24"/>
        </w:rPr>
        <w:t>boiling and filtering 煮沸与过滤</w:t>
      </w:r>
    </w:p>
    <w:p w14:paraId="63468D6C">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11.</w:t>
      </w:r>
      <w:r>
        <w:rPr>
          <w:rFonts w:hint="default" w:ascii="Times New Roman" w:hAnsi="Times New Roman" w:eastAsia="宋体" w:cs="Times New Roman"/>
          <w:kern w:val="0"/>
          <w:sz w:val="24"/>
          <w:szCs w:val="24"/>
        </w:rPr>
        <w:t>remove microplastics 去除微塑料</w:t>
      </w:r>
    </w:p>
    <w:p w14:paraId="67CE194D">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12.</w:t>
      </w:r>
      <w:r>
        <w:rPr>
          <w:rFonts w:hint="default" w:ascii="Times New Roman" w:hAnsi="Times New Roman" w:eastAsia="宋体" w:cs="Times New Roman"/>
          <w:kern w:val="0"/>
          <w:sz w:val="24"/>
          <w:szCs w:val="24"/>
        </w:rPr>
        <w:t>tap water 自来水</w:t>
      </w:r>
    </w:p>
    <w:p w14:paraId="1A46F675">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13.</w:t>
      </w:r>
      <w:r>
        <w:rPr>
          <w:rFonts w:hint="default" w:ascii="Times New Roman" w:hAnsi="Times New Roman" w:eastAsia="宋体" w:cs="Times New Roman"/>
          <w:kern w:val="0"/>
          <w:sz w:val="24"/>
          <w:szCs w:val="24"/>
        </w:rPr>
        <w:t>reduce microplastic exposure 减少微塑料接触</w:t>
      </w:r>
    </w:p>
    <w:p w14:paraId="5299D344">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kern w:val="0"/>
          <w:sz w:val="24"/>
          <w:szCs w:val="24"/>
        </w:rPr>
      </w:pPr>
      <w:bookmarkStart w:id="1" w:name="heading_24"/>
      <w:r>
        <w:rPr>
          <w:rFonts w:hint="default" w:ascii="Times New Roman" w:hAnsi="Times New Roman" w:eastAsia="宋体" w:cs="Times New Roman"/>
          <w:b/>
          <w:kern w:val="0"/>
          <w:sz w:val="24"/>
          <w:szCs w:val="24"/>
        </w:rPr>
        <w:t>汉译英练习</w:t>
      </w:r>
      <w:bookmarkEnd w:id="1"/>
    </w:p>
    <w:p w14:paraId="77F68DD1">
      <w:pPr>
        <w:pageBreakBefore w:val="0"/>
        <w:widowControl w:val="0"/>
        <w:numPr>
          <w:ilvl w:val="0"/>
          <w:numId w:val="0"/>
        </w:numPr>
        <w:kinsoku/>
        <w:wordWrap/>
        <w:overflowPunct/>
        <w:topLinePunct w:val="0"/>
        <w:autoSpaceDE/>
        <w:autoSpaceDN/>
        <w:bidi w:val="0"/>
        <w:adjustRightInd/>
        <w:snapToGrid/>
        <w:spacing w:before="120" w:after="120" w:line="288" w:lineRule="auto"/>
        <w:ind w:left="0" w:leftChars="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3370FF"/>
          <w:kern w:val="0"/>
          <w:sz w:val="24"/>
          <w:szCs w:val="24"/>
          <w:lang w:val="en-US" w:eastAsia="zh-CN" w:bidi="ar-SA"/>
        </w:rPr>
        <w:t>1.</w:t>
      </w:r>
      <w:r>
        <w:rPr>
          <w:rFonts w:hint="eastAsia" w:ascii="Times New Roman" w:hAnsi="Times New Roman" w:eastAsia="宋体" w:cs="Times New Roman"/>
          <w:color w:val="3370FF"/>
          <w:kern w:val="0"/>
          <w:sz w:val="24"/>
          <w:szCs w:val="24"/>
          <w:lang w:val="en-US" w:eastAsia="zh-CN" w:bidi="ar-SA"/>
        </w:rPr>
        <w:t xml:space="preserve">  </w:t>
      </w:r>
      <w:r>
        <w:rPr>
          <w:rFonts w:hint="default" w:ascii="Times New Roman" w:hAnsi="Times New Roman" w:eastAsia="宋体" w:cs="Times New Roman"/>
          <w:kern w:val="0"/>
          <w:sz w:val="24"/>
          <w:szCs w:val="24"/>
        </w:rPr>
        <w:t>Microplastics exist in many places around our lives.</w:t>
      </w:r>
    </w:p>
    <w:p w14:paraId="43B2545B">
      <w:pPr>
        <w:pageBreakBefore w:val="0"/>
        <w:widowControl w:val="0"/>
        <w:numPr>
          <w:ilvl w:val="0"/>
          <w:numId w:val="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Microplastics are a common global source of pollution.</w:t>
      </w:r>
    </w:p>
    <w:p w14:paraId="5F6E22BC">
      <w:pPr>
        <w:pageBreakBefore w:val="0"/>
        <w:widowControl w:val="0"/>
        <w:numPr>
          <w:ilvl w:val="0"/>
          <w:numId w:val="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Tap water is our most important source of drinking water.</w:t>
      </w:r>
    </w:p>
    <w:p w14:paraId="031D2638">
      <w:pPr>
        <w:pageBreakBefore w:val="0"/>
        <w:widowControl w:val="0"/>
        <w:numPr>
          <w:ilvl w:val="0"/>
          <w:numId w:val="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Boiling water helps reduce the level of microplastics in water.</w:t>
      </w:r>
    </w:p>
    <w:p w14:paraId="28A3E68D">
      <w:pPr>
        <w:pageBreakBefore w:val="0"/>
        <w:widowControl w:val="0"/>
        <w:numPr>
          <w:ilvl w:val="0"/>
          <w:numId w:val="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Boiling and filtering water can remove microplastics.</w:t>
      </w:r>
    </w:p>
    <w:p w14:paraId="6C1C268D">
      <w:pPr>
        <w:pageBreakBefore w:val="0"/>
        <w:widowControl w:val="0"/>
        <w:numPr>
          <w:ilvl w:val="0"/>
          <w:numId w:val="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We need effective ways to remove microplastics from water.</w:t>
      </w:r>
    </w:p>
    <w:p w14:paraId="326293AE">
      <w:pPr>
        <w:pageBreakBefore w:val="0"/>
        <w:widowControl w:val="0"/>
        <w:numPr>
          <w:ilvl w:val="0"/>
          <w:numId w:val="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Calcium carbonate can help trap microplastics in water.</w:t>
      </w:r>
    </w:p>
    <w:p w14:paraId="4F264396">
      <w:pPr>
        <w:pageBreakBefore w:val="0"/>
        <w:widowControl w:val="0"/>
        <w:numPr>
          <w:ilvl w:val="0"/>
          <w:numId w:val="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Boiling can help calcium carbonate trap microplastics.</w:t>
      </w:r>
    </w:p>
    <w:p w14:paraId="0C41C28A">
      <w:pPr>
        <w:pageBreakBefore w:val="0"/>
        <w:widowControl w:val="0"/>
        <w:numPr>
          <w:ilvl w:val="0"/>
          <w:numId w:val="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Hard water is better for removing microplastics in this way.</w:t>
      </w:r>
    </w:p>
    <w:p w14:paraId="21C71165">
      <w:pPr>
        <w:pageBreakBefore w:val="0"/>
        <w:widowControl w:val="0"/>
        <w:numPr>
          <w:ilvl w:val="0"/>
          <w:numId w:val="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Protecting water sources helps reduce people’s microplastic exposure.</w:t>
      </w:r>
    </w:p>
    <w:p w14:paraId="060A5724">
      <w:pPr>
        <w:pageBreakBefore w:val="0"/>
        <w:widowControl w:val="0"/>
        <w:numPr>
          <w:ilvl w:val="0"/>
          <w:numId w:val="1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Bottled water is not necessarily safer than tap water.</w:t>
      </w:r>
    </w:p>
    <w:p w14:paraId="7A9A0E57">
      <w:pPr>
        <w:pageBreakBefore w:val="0"/>
        <w:widowControl w:val="0"/>
        <w:numPr>
          <w:ilvl w:val="0"/>
          <w:numId w:val="1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We need to upgrade drinking water treatment plants to deal with microplastics.</w:t>
      </w:r>
    </w:p>
    <w:p w14:paraId="47F2B76D">
      <w:pPr>
        <w:pageBreakBefore w:val="0"/>
        <w:widowControl w:val="0"/>
        <w:numPr>
          <w:ilvl w:val="0"/>
          <w:numId w:val="1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This method can help us limit microplastic intake effectively.</w:t>
      </w:r>
    </w:p>
    <w:p w14:paraId="37CB0FEC">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短文填空</w:t>
      </w:r>
    </w:p>
    <w:p w14:paraId="7485B1F0">
      <w:pPr>
        <w:pageBreakBefore w:val="0"/>
        <w:widowControl w:val="0"/>
        <w:numPr>
          <w:ilvl w:val="0"/>
          <w:numId w:val="1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Microplastics</w:t>
      </w:r>
    </w:p>
    <w:p w14:paraId="28DDE051">
      <w:pPr>
        <w:pageBreakBefore w:val="0"/>
        <w:widowControl w:val="0"/>
        <w:numPr>
          <w:ilvl w:val="0"/>
          <w:numId w:val="1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boiling and filtering</w:t>
      </w:r>
    </w:p>
    <w:p w14:paraId="648FC397">
      <w:pPr>
        <w:pageBreakBefore w:val="0"/>
        <w:widowControl w:val="0"/>
        <w:numPr>
          <w:ilvl w:val="0"/>
          <w:numId w:val="1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reduce the level of microplastics</w:t>
      </w:r>
    </w:p>
    <w:p w14:paraId="3772A623">
      <w:pPr>
        <w:pageBreakBefore w:val="0"/>
        <w:widowControl w:val="0"/>
        <w:numPr>
          <w:ilvl w:val="0"/>
          <w:numId w:val="1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calcium carbonate</w:t>
      </w:r>
    </w:p>
    <w:p w14:paraId="55A1290B">
      <w:pPr>
        <w:pageBreakBefore w:val="0"/>
        <w:widowControl w:val="0"/>
        <w:numPr>
          <w:ilvl w:val="0"/>
          <w:numId w:val="1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hard water</w:t>
      </w:r>
    </w:p>
    <w:p w14:paraId="51410531">
      <w:pPr>
        <w:pageBreakBefore w:val="0"/>
        <w:widowControl w:val="0"/>
        <w:numPr>
          <w:ilvl w:val="0"/>
          <w:numId w:val="1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trap the plastics</w:t>
      </w:r>
    </w:p>
    <w:p w14:paraId="62E3B69A">
      <w:pPr>
        <w:pageBreakBefore w:val="0"/>
        <w:widowControl w:val="0"/>
        <w:numPr>
          <w:ilvl w:val="0"/>
          <w:numId w:val="1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reduce microplastic exposure</w:t>
      </w:r>
    </w:p>
    <w:p w14:paraId="1A50F261">
      <w:pPr>
        <w:pageBreakBefore w:val="0"/>
        <w:widowControl w:val="0"/>
        <w:numPr>
          <w:ilvl w:val="0"/>
          <w:numId w:val="2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limit intake</w:t>
      </w:r>
    </w:p>
    <w:p w14:paraId="0BCDC739">
      <w:pPr>
        <w:pageBreakBefore w:val="0"/>
        <w:widowControl w:val="0"/>
        <w:numPr>
          <w:ilvl w:val="0"/>
          <w:numId w:val="2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drinking water treatment plants</w:t>
      </w:r>
    </w:p>
    <w:p w14:paraId="17D46723">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singleLevel"/>
    <w:tmpl w:val="845B5372"/>
    <w:lvl w:ilvl="0" w:tentative="0">
      <w:start w:val="12"/>
      <w:numFmt w:val="decimal"/>
      <w:lvlText w:val="%1."/>
      <w:lvlJc w:val="left"/>
      <w:rPr>
        <w:color w:val="3370FF"/>
      </w:rPr>
    </w:lvl>
  </w:abstractNum>
  <w:abstractNum w:abstractNumId="1">
    <w:nsid w:val="91995D4F"/>
    <w:multiLevelType w:val="singleLevel"/>
    <w:tmpl w:val="91995D4F"/>
    <w:lvl w:ilvl="0" w:tentative="0">
      <w:start w:val="9"/>
      <w:numFmt w:val="decimal"/>
      <w:lvlText w:val="%1."/>
      <w:lvlJc w:val="left"/>
      <w:rPr>
        <w:color w:val="3370FF"/>
      </w:rPr>
    </w:lvl>
  </w:abstractNum>
  <w:abstractNum w:abstractNumId="2">
    <w:nsid w:val="B53F3350"/>
    <w:multiLevelType w:val="singleLevel"/>
    <w:tmpl w:val="B53F3350"/>
    <w:lvl w:ilvl="0" w:tentative="0">
      <w:start w:val="5"/>
      <w:numFmt w:val="decimal"/>
      <w:lvlText w:val="%1."/>
      <w:lvlJc w:val="left"/>
      <w:rPr>
        <w:color w:val="3370FF"/>
      </w:rPr>
    </w:lvl>
  </w:abstractNum>
  <w:abstractNum w:abstractNumId="3">
    <w:nsid w:val="B8CEF35B"/>
    <w:multiLevelType w:val="singleLevel"/>
    <w:tmpl w:val="B8CEF35B"/>
    <w:lvl w:ilvl="0" w:tentative="0">
      <w:start w:val="10"/>
      <w:numFmt w:val="decimal"/>
      <w:lvlText w:val="%1."/>
      <w:lvlJc w:val="left"/>
      <w:rPr>
        <w:color w:val="3370FF"/>
      </w:rPr>
    </w:lvl>
  </w:abstractNum>
  <w:abstractNum w:abstractNumId="4">
    <w:nsid w:val="BB64CFA9"/>
    <w:multiLevelType w:val="singleLevel"/>
    <w:tmpl w:val="BB64CFA9"/>
    <w:lvl w:ilvl="0" w:tentative="0">
      <w:start w:val="8"/>
      <w:numFmt w:val="decimal"/>
      <w:lvlText w:val="%1."/>
      <w:lvlJc w:val="left"/>
      <w:rPr>
        <w:color w:val="3370FF"/>
      </w:rPr>
    </w:lvl>
  </w:abstractNum>
  <w:abstractNum w:abstractNumId="5">
    <w:nsid w:val="E093A4B0"/>
    <w:multiLevelType w:val="singleLevel"/>
    <w:tmpl w:val="E093A4B0"/>
    <w:lvl w:ilvl="0" w:tentative="0">
      <w:start w:val="5"/>
      <w:numFmt w:val="decimal"/>
      <w:lvlText w:val="%1."/>
      <w:lvlJc w:val="left"/>
      <w:rPr>
        <w:color w:val="3370FF"/>
      </w:rPr>
    </w:lvl>
  </w:abstractNum>
  <w:abstractNum w:abstractNumId="6">
    <w:nsid w:val="F0E89278"/>
    <w:multiLevelType w:val="singleLevel"/>
    <w:tmpl w:val="F0E89278"/>
    <w:lvl w:ilvl="0" w:tentative="0">
      <w:start w:val="3"/>
      <w:numFmt w:val="decimal"/>
      <w:lvlText w:val="%1."/>
      <w:lvlJc w:val="left"/>
      <w:rPr>
        <w:color w:val="3370FF"/>
      </w:rPr>
    </w:lvl>
  </w:abstractNum>
  <w:abstractNum w:abstractNumId="7">
    <w:nsid w:val="F7735DC9"/>
    <w:multiLevelType w:val="singleLevel"/>
    <w:tmpl w:val="F7735DC9"/>
    <w:lvl w:ilvl="0" w:tentative="0">
      <w:start w:val="4"/>
      <w:numFmt w:val="decimal"/>
      <w:lvlText w:val="%1."/>
      <w:lvlJc w:val="left"/>
      <w:rPr>
        <w:color w:val="3370FF"/>
      </w:rPr>
    </w:lvl>
  </w:abstractNum>
  <w:abstractNum w:abstractNumId="8">
    <w:nsid w:val="03A63A41"/>
    <w:multiLevelType w:val="singleLevel"/>
    <w:tmpl w:val="03A63A41"/>
    <w:lvl w:ilvl="0" w:tentative="0">
      <w:start w:val="9"/>
      <w:numFmt w:val="decimal"/>
      <w:lvlText w:val="%1."/>
      <w:lvlJc w:val="left"/>
      <w:rPr>
        <w:color w:val="3370FF"/>
      </w:rPr>
    </w:lvl>
  </w:abstractNum>
  <w:abstractNum w:abstractNumId="9">
    <w:nsid w:val="0F9F9CCA"/>
    <w:multiLevelType w:val="singleLevel"/>
    <w:tmpl w:val="0F9F9CCA"/>
    <w:lvl w:ilvl="0" w:tentative="0">
      <w:start w:val="7"/>
      <w:numFmt w:val="decimal"/>
      <w:lvlText w:val="%1."/>
      <w:lvlJc w:val="left"/>
      <w:rPr>
        <w:color w:val="3370FF"/>
      </w:rPr>
    </w:lvl>
  </w:abstractNum>
  <w:abstractNum w:abstractNumId="10">
    <w:nsid w:val="1ACDE60F"/>
    <w:multiLevelType w:val="singleLevel"/>
    <w:tmpl w:val="1ACDE60F"/>
    <w:lvl w:ilvl="0" w:tentative="0">
      <w:start w:val="13"/>
      <w:numFmt w:val="decimal"/>
      <w:lvlText w:val="%1."/>
      <w:lvlJc w:val="left"/>
      <w:rPr>
        <w:color w:val="3370FF"/>
      </w:rPr>
    </w:lvl>
  </w:abstractNum>
  <w:abstractNum w:abstractNumId="11">
    <w:nsid w:val="1C257C7B"/>
    <w:multiLevelType w:val="singleLevel"/>
    <w:tmpl w:val="1C257C7B"/>
    <w:lvl w:ilvl="0" w:tentative="0">
      <w:start w:val="2"/>
      <w:numFmt w:val="decimal"/>
      <w:lvlText w:val="%1."/>
      <w:lvlJc w:val="left"/>
      <w:rPr>
        <w:color w:val="3370FF"/>
      </w:rPr>
    </w:lvl>
  </w:abstractNum>
  <w:abstractNum w:abstractNumId="12">
    <w:nsid w:val="23E97754"/>
    <w:multiLevelType w:val="singleLevel"/>
    <w:tmpl w:val="23E97754"/>
    <w:lvl w:ilvl="0" w:tentative="0">
      <w:start w:val="4"/>
      <w:numFmt w:val="decimal"/>
      <w:lvlText w:val="%1."/>
      <w:lvlJc w:val="left"/>
      <w:rPr>
        <w:color w:val="3370FF"/>
      </w:rPr>
    </w:lvl>
  </w:abstractNum>
  <w:abstractNum w:abstractNumId="13">
    <w:nsid w:val="243FCF68"/>
    <w:multiLevelType w:val="singleLevel"/>
    <w:tmpl w:val="243FCF68"/>
    <w:lvl w:ilvl="0" w:tentative="0">
      <w:start w:val="2"/>
      <w:numFmt w:val="decimal"/>
      <w:lvlText w:val="%1."/>
      <w:lvlJc w:val="left"/>
      <w:rPr>
        <w:color w:val="3370FF"/>
      </w:rPr>
    </w:lvl>
  </w:abstractNum>
  <w:abstractNum w:abstractNumId="14">
    <w:nsid w:val="30FC5B15"/>
    <w:multiLevelType w:val="singleLevel"/>
    <w:tmpl w:val="30FC5B15"/>
    <w:lvl w:ilvl="0" w:tentative="0">
      <w:start w:val="6"/>
      <w:numFmt w:val="decimal"/>
      <w:lvlText w:val="%1."/>
      <w:lvlJc w:val="left"/>
      <w:rPr>
        <w:color w:val="3370FF"/>
      </w:rPr>
    </w:lvl>
  </w:abstractNum>
  <w:abstractNum w:abstractNumId="15">
    <w:nsid w:val="32A7AF2D"/>
    <w:multiLevelType w:val="singleLevel"/>
    <w:tmpl w:val="32A7AF2D"/>
    <w:lvl w:ilvl="0" w:tentative="0">
      <w:start w:val="1"/>
      <w:numFmt w:val="decimal"/>
      <w:lvlText w:val="%1."/>
      <w:lvlJc w:val="left"/>
      <w:rPr>
        <w:color w:val="3370FF"/>
      </w:rPr>
    </w:lvl>
  </w:abstractNum>
  <w:abstractNum w:abstractNumId="16">
    <w:nsid w:val="35E83B33"/>
    <w:multiLevelType w:val="singleLevel"/>
    <w:tmpl w:val="35E83B33"/>
    <w:lvl w:ilvl="0" w:tentative="0">
      <w:start w:val="8"/>
      <w:numFmt w:val="decimal"/>
      <w:lvlText w:val="%1."/>
      <w:lvlJc w:val="left"/>
      <w:rPr>
        <w:color w:val="3370FF"/>
      </w:rPr>
    </w:lvl>
  </w:abstractNum>
  <w:abstractNum w:abstractNumId="17">
    <w:nsid w:val="40B249F9"/>
    <w:multiLevelType w:val="singleLevel"/>
    <w:tmpl w:val="40B249F9"/>
    <w:lvl w:ilvl="0" w:tentative="0">
      <w:start w:val="6"/>
      <w:numFmt w:val="decimal"/>
      <w:lvlText w:val="%1."/>
      <w:lvlJc w:val="left"/>
      <w:rPr>
        <w:color w:val="3370FF"/>
      </w:rPr>
    </w:lvl>
  </w:abstractNum>
  <w:abstractNum w:abstractNumId="18">
    <w:nsid w:val="4D94DA66"/>
    <w:multiLevelType w:val="singleLevel"/>
    <w:tmpl w:val="4D94DA66"/>
    <w:lvl w:ilvl="0" w:tentative="0">
      <w:start w:val="3"/>
      <w:numFmt w:val="decimal"/>
      <w:lvlText w:val="%1."/>
      <w:lvlJc w:val="left"/>
      <w:rPr>
        <w:color w:val="3370FF"/>
      </w:rPr>
    </w:lvl>
  </w:abstractNum>
  <w:abstractNum w:abstractNumId="19">
    <w:nsid w:val="5E29AB5A"/>
    <w:multiLevelType w:val="singleLevel"/>
    <w:tmpl w:val="5E29AB5A"/>
    <w:lvl w:ilvl="0" w:tentative="0">
      <w:start w:val="11"/>
      <w:numFmt w:val="decimal"/>
      <w:lvlText w:val="%1."/>
      <w:lvlJc w:val="left"/>
      <w:rPr>
        <w:color w:val="3370FF"/>
      </w:rPr>
    </w:lvl>
  </w:abstractNum>
  <w:abstractNum w:abstractNumId="20">
    <w:nsid w:val="79AA4FA4"/>
    <w:multiLevelType w:val="singleLevel"/>
    <w:tmpl w:val="79AA4FA4"/>
    <w:lvl w:ilvl="0" w:tentative="0">
      <w:start w:val="7"/>
      <w:numFmt w:val="decimal"/>
      <w:lvlText w:val="%1."/>
      <w:lvlJc w:val="left"/>
      <w:rPr>
        <w:color w:val="3370FF"/>
      </w:rPr>
    </w:lvl>
  </w:abstractNum>
  <w:num w:numId="1">
    <w:abstractNumId w:val="13"/>
  </w:num>
  <w:num w:numId="2">
    <w:abstractNumId w:val="18"/>
  </w:num>
  <w:num w:numId="3">
    <w:abstractNumId w:val="7"/>
  </w:num>
  <w:num w:numId="4">
    <w:abstractNumId w:val="5"/>
  </w:num>
  <w:num w:numId="5">
    <w:abstractNumId w:val="14"/>
  </w:num>
  <w:num w:numId="6">
    <w:abstractNumId w:val="20"/>
  </w:num>
  <w:num w:numId="7">
    <w:abstractNumId w:val="4"/>
  </w:num>
  <w:num w:numId="8">
    <w:abstractNumId w:val="1"/>
  </w:num>
  <w:num w:numId="9">
    <w:abstractNumId w:val="3"/>
  </w:num>
  <w:num w:numId="10">
    <w:abstractNumId w:val="19"/>
  </w:num>
  <w:num w:numId="11">
    <w:abstractNumId w:val="0"/>
  </w:num>
  <w:num w:numId="12">
    <w:abstractNumId w:val="10"/>
  </w:num>
  <w:num w:numId="13">
    <w:abstractNumId w:val="15"/>
  </w:num>
  <w:num w:numId="14">
    <w:abstractNumId w:val="11"/>
  </w:num>
  <w:num w:numId="15">
    <w:abstractNumId w:val="6"/>
  </w:num>
  <w:num w:numId="16">
    <w:abstractNumId w:val="12"/>
  </w:num>
  <w:num w:numId="17">
    <w:abstractNumId w:val="2"/>
  </w:num>
  <w:num w:numId="18">
    <w:abstractNumId w:val="17"/>
  </w:num>
  <w:num w:numId="19">
    <w:abstractNumId w:val="9"/>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57EC0"/>
    <w:rsid w:val="58B47331"/>
    <w:rsid w:val="7F65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unhideWhenUsed/>
    <w:qFormat/>
    <w:uiPriority w:val="0"/>
    <w:pPr>
      <w:keepNext/>
      <w:keepLines/>
      <w:widowControl w:val="0"/>
      <w:spacing w:before="260" w:beforeLines="0" w:beforeAutospacing="0" w:after="260" w:afterLines="0" w:afterAutospacing="0" w:line="360" w:lineRule="auto"/>
      <w:jc w:val="left"/>
      <w:outlineLvl w:val="1"/>
    </w:pPr>
    <w:rPr>
      <w:rFonts w:ascii="Arial" w:hAnsi="Arial" w:eastAsia="宋体" w:cs="宋体"/>
      <w:b/>
      <w:kern w:val="2"/>
      <w:sz w:val="28"/>
      <w:szCs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815</Words>
  <Characters>2342</Characters>
  <Lines>0</Lines>
  <Paragraphs>0</Paragraphs>
  <TotalTime>0</TotalTime>
  <ScaleCrop>false</ScaleCrop>
  <LinksUpToDate>false</LinksUpToDate>
  <CharactersWithSpaces>2629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2026-04-09T09:00:00Z</dcterms:created>
  <dc:creator>琴琴</dc:creator>
  <cp:lastModifiedBy>琴琴</cp:lastModifiedBy>
  <dcterms:modified xsi:type="dcterms:W3CDTF">2026-04-10T07:09:53Z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EBEAA8C4E30447608E98C1345F0AFCD4_11</vt:lpwstr>
  </property>
  <property fmtid="{D5CDD505-2E9C-101B-9397-08002B2CF9AE}" pid="4" name="KSOTemplateDocerSaveRecord">
    <vt:lpwstr>eyJoZGlkIjoiOTEwNDllOGQ3MDJhNGQ5YWI4YTFkMmU3ZDNkZWEwYTEiLCJ1c2VySWQiOiIyOTkzMTQ2MjkifQ==</vt:lpwstr>
  </property>
</Properties>
</file>